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</w:t>
      </w:r>
      <w:r w:rsidR="00553590">
        <w:rPr>
          <w:rFonts w:ascii="Arial" w:hAnsi="Arial" w:cs="Arial"/>
          <w:sz w:val="18"/>
          <w:szCs w:val="18"/>
        </w:rPr>
        <w:t>mi megnevezés:</w:t>
      </w:r>
      <w:r w:rsidR="00553590">
        <w:rPr>
          <w:rFonts w:ascii="Arial" w:hAnsi="Arial" w:cs="Arial"/>
          <w:sz w:val="18"/>
          <w:szCs w:val="18"/>
        </w:rPr>
        <w:tab/>
      </w:r>
      <w:r w:rsidR="00DC0294">
        <w:rPr>
          <w:rFonts w:ascii="Arial" w:hAnsi="Arial" w:cs="Arial"/>
          <w:sz w:val="18"/>
          <w:szCs w:val="18"/>
        </w:rPr>
        <w:t>OIL Regulus Lánkenőolaj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</w:r>
      <w:r w:rsidR="00E024B3">
        <w:rPr>
          <w:rFonts w:ascii="Arial" w:hAnsi="Arial" w:cs="Arial"/>
          <w:sz w:val="18"/>
          <w:szCs w:val="18"/>
        </w:rPr>
        <w:t>Lánckenőolaj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DC0294" w:rsidRPr="00272B3B" w:rsidRDefault="00933850" w:rsidP="00DC029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bookmarkStart w:id="0" w:name="_GoBack"/>
      <w:bookmarkEnd w:id="0"/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DC0294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DC0294" w:rsidRPr="00272B3B" w:rsidRDefault="00DC0294" w:rsidP="00DC029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DC0294" w:rsidRDefault="00DC0294" w:rsidP="00DC029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DC0294" w:rsidRPr="00272B3B" w:rsidRDefault="00DC0294" w:rsidP="00DC029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DC0294" w:rsidRPr="00272B3B" w:rsidRDefault="00DC0294" w:rsidP="00DC029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DC0294" w:rsidRPr="00272B3B" w:rsidRDefault="00DC0294" w:rsidP="00DC029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DC0294" w:rsidRPr="00272B3B" w:rsidRDefault="00DC0294" w:rsidP="00DC0294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553590" w:rsidRPr="00390BC1" w:rsidRDefault="00553590" w:rsidP="00553590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Egészségügyi Toxikológiai Tájékoz</w:t>
      </w:r>
      <w:r w:rsidR="00CE2EEE">
        <w:rPr>
          <w:rFonts w:ascii="Arial" w:hAnsi="Arial" w:cs="Arial"/>
          <w:sz w:val="18"/>
          <w:szCs w:val="18"/>
        </w:rPr>
        <w:t>tató Szolgálat (ETTSZ)</w:t>
      </w:r>
    </w:p>
    <w:p w:rsidR="00CE2EEE" w:rsidRPr="00390BC1" w:rsidRDefault="00CE2EEE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Telefon: +36-1-</w:t>
      </w:r>
      <w:r w:rsidRPr="00CE2EEE">
        <w:rPr>
          <w:rFonts w:ascii="Arial" w:hAnsi="Arial" w:cs="Arial"/>
          <w:sz w:val="18"/>
          <w:szCs w:val="18"/>
        </w:rPr>
        <w:t>476</w:t>
      </w:r>
      <w:r>
        <w:rPr>
          <w:rFonts w:ascii="Arial" w:hAnsi="Arial" w:cs="Arial"/>
          <w:sz w:val="18"/>
          <w:szCs w:val="18"/>
        </w:rPr>
        <w:t>-6464 (8-16 óráig), +36-80-</w:t>
      </w:r>
      <w:r w:rsidRPr="00CE2EEE">
        <w:rPr>
          <w:rFonts w:ascii="Arial" w:hAnsi="Arial" w:cs="Arial"/>
          <w:sz w:val="18"/>
          <w:szCs w:val="18"/>
        </w:rPr>
        <w:t>201</w:t>
      </w:r>
      <w:r>
        <w:rPr>
          <w:rFonts w:ascii="Arial" w:hAnsi="Arial" w:cs="Arial"/>
          <w:sz w:val="18"/>
          <w:szCs w:val="18"/>
        </w:rPr>
        <w:t>-</w:t>
      </w:r>
      <w:r w:rsidRPr="00CE2EEE">
        <w:rPr>
          <w:rFonts w:ascii="Arial" w:hAnsi="Arial" w:cs="Arial"/>
          <w:sz w:val="18"/>
          <w:szCs w:val="18"/>
        </w:rPr>
        <w:t>199 (éjjel-nappal hívható)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CE2EEE">
        <w:rPr>
          <w:rFonts w:ascii="Arial" w:hAnsi="Arial" w:cs="Arial"/>
          <w:b/>
          <w:i/>
          <w:sz w:val="20"/>
          <w:szCs w:val="20"/>
          <w:u w:val="single"/>
        </w:rPr>
        <w:t>SZAKASZ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310E" w:rsidRPr="00C74084" w:rsidRDefault="007F310E" w:rsidP="007F310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7F310E" w:rsidRDefault="007F310E" w:rsidP="007F310E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310E" w:rsidRPr="00C74084" w:rsidRDefault="007F310E" w:rsidP="007F310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7F310E" w:rsidRDefault="007F310E" w:rsidP="007F310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7F310E" w:rsidRDefault="007F310E" w:rsidP="007F310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7F310E" w:rsidRDefault="007F310E" w:rsidP="007F310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7F310E" w:rsidRDefault="007F310E" w:rsidP="007F310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7F310E" w:rsidRDefault="007F310E" w:rsidP="007F310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F310E" w:rsidRDefault="007F310E" w:rsidP="007F310E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>
        <w:rPr>
          <w:rFonts w:ascii="Arial" w:hAnsi="Arial" w:cs="Arial"/>
          <w:sz w:val="18"/>
          <w:szCs w:val="18"/>
        </w:rPr>
        <w:tab/>
        <w:t>a vízfelszínen olajfilmet képez, ami meggátolhatja az élőlények oxigénhez jut</w:t>
      </w:r>
      <w:r>
        <w:rPr>
          <w:rFonts w:ascii="Arial" w:hAnsi="Arial" w:cs="Arial"/>
          <w:sz w:val="18"/>
          <w:szCs w:val="18"/>
        </w:rPr>
        <w:t>á</w:t>
      </w:r>
      <w:r>
        <w:rPr>
          <w:rFonts w:ascii="Arial" w:hAnsi="Arial" w:cs="Arial"/>
          <w:sz w:val="18"/>
          <w:szCs w:val="18"/>
        </w:rPr>
        <w:t>sát</w:t>
      </w:r>
    </w:p>
    <w:p w:rsidR="00A65C67" w:rsidRDefault="00A65C67" w:rsidP="00BB2909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7F310E" w:rsidRDefault="007F310E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F310E" w:rsidRDefault="007F310E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F310E" w:rsidRDefault="007F310E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F310E" w:rsidRDefault="007F310E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F310E" w:rsidRDefault="007F310E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CE2EEE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>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191"/>
        <w:gridCol w:w="3969"/>
        <w:gridCol w:w="1276"/>
      </w:tblGrid>
      <w:tr w:rsidR="00A65C67" w:rsidRPr="00671559" w:rsidTr="00422CA9">
        <w:tc>
          <w:tcPr>
            <w:tcW w:w="2487" w:type="dxa"/>
            <w:shd w:val="clear" w:color="auto" w:fill="BFBFBF"/>
          </w:tcPr>
          <w:p w:rsidR="00A65C67" w:rsidRPr="00671559" w:rsidRDefault="00A65C67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191" w:type="dxa"/>
            <w:shd w:val="clear" w:color="auto" w:fill="BFBFBF"/>
          </w:tcPr>
          <w:p w:rsidR="00A65C67" w:rsidRPr="00671559" w:rsidRDefault="00A65C67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3969" w:type="dxa"/>
            <w:shd w:val="clear" w:color="auto" w:fill="BFBFBF"/>
          </w:tcPr>
          <w:p w:rsidR="00A65C67" w:rsidRPr="00671559" w:rsidRDefault="00A65C67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kockázati/figyelmeztető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CLP</w:t>
            </w:r>
          </w:p>
        </w:tc>
        <w:tc>
          <w:tcPr>
            <w:tcW w:w="1276" w:type="dxa"/>
            <w:shd w:val="clear" w:color="auto" w:fill="BFBFBF"/>
          </w:tcPr>
          <w:p w:rsidR="00A65C67" w:rsidRPr="00671559" w:rsidRDefault="00A65C67" w:rsidP="00A65C6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A65C67" w:rsidRPr="00671559" w:rsidTr="00E024B3">
        <w:trPr>
          <w:trHeight w:val="455"/>
        </w:trPr>
        <w:tc>
          <w:tcPr>
            <w:tcW w:w="2487" w:type="dxa"/>
            <w:shd w:val="clear" w:color="auto" w:fill="auto"/>
          </w:tcPr>
          <w:p w:rsidR="00A65C67" w:rsidRPr="00CE2EEE" w:rsidRDefault="00E024B3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  <w:p w:rsidR="00A65C67" w:rsidRPr="00286F68" w:rsidRDefault="00A65C67" w:rsidP="00CE2EEE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191" w:type="dxa"/>
            <w:shd w:val="clear" w:color="auto" w:fill="auto"/>
          </w:tcPr>
          <w:p w:rsidR="00A65C67" w:rsidRPr="00286F68" w:rsidRDefault="00E024B3" w:rsidP="00422CA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3969" w:type="dxa"/>
          </w:tcPr>
          <w:p w:rsidR="00A65C67" w:rsidRPr="00286F68" w:rsidRDefault="00E024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1276" w:type="dxa"/>
            <w:shd w:val="clear" w:color="auto" w:fill="auto"/>
          </w:tcPr>
          <w:p w:rsidR="00A65C67" w:rsidRPr="00286F68" w:rsidRDefault="00E024B3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E2EEE" w:rsidRP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E2EEE" w:rsidRDefault="00CE2EEE" w:rsidP="00CE2EE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BB2909" w:rsidRDefault="00E024B3" w:rsidP="00BB2909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</w:t>
      </w:r>
      <w:r w:rsidR="00BB2909">
        <w:rPr>
          <w:rFonts w:ascii="Arial" w:hAnsi="Arial" w:cs="Arial"/>
          <w:sz w:val="18"/>
          <w:szCs w:val="18"/>
        </w:rPr>
        <w:t>H-mondatok szövegét</w:t>
      </w:r>
      <w:r w:rsidR="00BB2909"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E2EEE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4.SZAKASZ</w:t>
      </w:r>
      <w:r w:rsidR="00C7408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</w:t>
      </w:r>
      <w:r>
        <w:rPr>
          <w:rFonts w:ascii="Arial" w:hAnsi="Arial" w:cs="Arial"/>
          <w:b/>
          <w:sz w:val="20"/>
          <w:szCs w:val="20"/>
          <w:u w:val="single"/>
        </w:rPr>
        <w:t>-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nyújtás</w:t>
      </w:r>
      <w:r>
        <w:rPr>
          <w:rFonts w:ascii="Arial" w:hAnsi="Arial" w:cs="Arial"/>
          <w:b/>
          <w:sz w:val="20"/>
          <w:szCs w:val="20"/>
          <w:u w:val="single"/>
        </w:rPr>
        <w:t>i intézkedések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2C649B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4.1. Az elsősegély-</w:t>
      </w:r>
      <w:r w:rsidR="00F775AD" w:rsidRPr="00BB2909">
        <w:rPr>
          <w:rFonts w:ascii="Arial" w:hAnsi="Arial" w:cs="Arial"/>
          <w:b/>
          <w:sz w:val="18"/>
          <w:szCs w:val="18"/>
        </w:rPr>
        <w:t>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DF64B0" w:rsidRDefault="00DF64B0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DF64B0" w:rsidRDefault="00DF64B0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</w:t>
      </w:r>
      <w:r w:rsidR="002C649B">
        <w:rPr>
          <w:rFonts w:ascii="Arial" w:hAnsi="Arial" w:cs="Arial"/>
          <w:b/>
          <w:sz w:val="18"/>
          <w:szCs w:val="18"/>
        </w:rPr>
        <w:t>z anyagból vagy a</w:t>
      </w:r>
      <w:r w:rsidRPr="00BB2909">
        <w:rPr>
          <w:rFonts w:ascii="Arial" w:hAnsi="Arial" w:cs="Arial"/>
          <w:b/>
          <w:sz w:val="18"/>
          <w:szCs w:val="18"/>
        </w:rPr>
        <w:t xml:space="preserve">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07E66" w:rsidRDefault="00407E66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2C649B">
        <w:rPr>
          <w:rFonts w:ascii="Arial" w:hAnsi="Arial" w:cs="Arial"/>
          <w:b/>
          <w:sz w:val="20"/>
          <w:szCs w:val="20"/>
          <w:u w:val="single"/>
        </w:rPr>
        <w:t>SZAKASZ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Szintetikus motorolaj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15314A" w:rsidRDefault="0015314A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15314A">
        <w:rPr>
          <w:rFonts w:ascii="Arial" w:hAnsi="Arial" w:cs="Arial"/>
          <w:sz w:val="18"/>
          <w:szCs w:val="18"/>
        </w:rPr>
        <w:t>A 8. pont alatti előírások átlagosnak tekinthető körülmények között, szakszerűen végzett tevékenységre, és rendeltésszerű felhasználási feltételekre vonatkoznak. Amennyiben ettől eltérő viszonyok, vagy rendkívüli körülmé-nyek között történik a munkavégzés, a további szükséges teendőkről  és az egyéni védőeszközökkel kapcsolatban szakértő bevonásával ajánlott dönteni.</w:t>
      </w:r>
    </w:p>
    <w:p w:rsidR="00E024B3" w:rsidRDefault="00E024B3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DA5AB7" w:rsidRDefault="00DA5AB7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E024B3" w:rsidP="004A662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0"/>
          <w:szCs w:val="20"/>
          <w:u w:val="single"/>
        </w:rPr>
        <w:t>9</w:t>
      </w:r>
      <w:r w:rsidR="00405157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405157"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E024B3" w:rsidRPr="00E024B3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E024B3" w:rsidRPr="00E024B3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E024B3">
        <w:rPr>
          <w:rFonts w:ascii="Arial" w:hAnsi="Arial" w:cs="Arial"/>
          <w:sz w:val="18"/>
          <w:szCs w:val="18"/>
        </w:rPr>
        <w:t>&gt;22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 xml:space="preserve"> 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E024B3">
        <w:rPr>
          <w:rFonts w:ascii="Arial" w:hAnsi="Arial" w:cs="Arial"/>
          <w:sz w:val="18"/>
          <w:szCs w:val="18"/>
        </w:rPr>
        <w:t>87</w:t>
      </w:r>
      <w:r w:rsidR="00407E66">
        <w:rPr>
          <w:rFonts w:ascii="Arial" w:hAnsi="Arial" w:cs="Arial"/>
          <w:sz w:val="18"/>
          <w:szCs w:val="18"/>
        </w:rPr>
        <w:t>0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 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 xml:space="preserve"> 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 xml:space="preserve"> -on</w:t>
      </w:r>
      <w:r w:rsidR="00281F92">
        <w:rPr>
          <w:rFonts w:ascii="Arial" w:hAnsi="Arial" w:cs="Arial"/>
          <w:sz w:val="18"/>
          <w:szCs w:val="18"/>
        </w:rPr>
        <w:tab/>
      </w:r>
      <w:r w:rsidR="00407E66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510ECC">
        <w:rPr>
          <w:rFonts w:ascii="Arial" w:hAnsi="Arial" w:cs="Arial"/>
          <w:sz w:val="18"/>
          <w:szCs w:val="18"/>
        </w:rPr>
        <w:t xml:space="preserve"> -on</w:t>
      </w:r>
      <w:r w:rsidR="00510ECC">
        <w:rPr>
          <w:rFonts w:ascii="Arial" w:hAnsi="Arial" w:cs="Arial"/>
          <w:sz w:val="18"/>
          <w:szCs w:val="18"/>
        </w:rPr>
        <w:tab/>
      </w:r>
      <w:r w:rsidR="00407E66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15314A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15314A">
        <w:rPr>
          <w:rFonts w:ascii="Arial" w:hAnsi="Arial" w:cs="Arial"/>
          <w:b/>
          <w:i/>
          <w:sz w:val="20"/>
          <w:szCs w:val="20"/>
          <w:u w:val="single"/>
        </w:rPr>
        <w:t xml:space="preserve"> SZAKASZ</w:t>
      </w:r>
      <w:r>
        <w:rPr>
          <w:rFonts w:ascii="Arial" w:hAnsi="Arial" w:cs="Arial"/>
          <w:b/>
          <w:i/>
          <w:sz w:val="20"/>
          <w:szCs w:val="20"/>
          <w:u w:val="single"/>
        </w:rPr>
        <w:t>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 xml:space="preserve">15.1. Az adott </w:t>
      </w:r>
      <w:r w:rsidR="0015314A">
        <w:rPr>
          <w:rFonts w:ascii="Arial" w:hAnsi="Arial" w:cs="Arial"/>
          <w:b/>
          <w:sz w:val="18"/>
          <w:szCs w:val="18"/>
        </w:rPr>
        <w:t xml:space="preserve">anyaggal vagy </w:t>
      </w:r>
      <w:r w:rsidRPr="00DA5182">
        <w:rPr>
          <w:rFonts w:ascii="Arial" w:hAnsi="Arial" w:cs="Arial"/>
          <w:b/>
          <w:sz w:val="18"/>
          <w:szCs w:val="18"/>
        </w:rPr>
        <w:t>keverékkel kapcsolatos biztonsági, egészségügyi és környezetvédelmi előírások / jo</w:t>
      </w:r>
      <w:r w:rsidRPr="00DA5182">
        <w:rPr>
          <w:rFonts w:ascii="Arial" w:hAnsi="Arial" w:cs="Arial"/>
          <w:b/>
          <w:sz w:val="18"/>
          <w:szCs w:val="18"/>
        </w:rPr>
        <w:t>g</w:t>
      </w:r>
      <w:r w:rsidRPr="00DA5182">
        <w:rPr>
          <w:rFonts w:ascii="Arial" w:hAnsi="Arial" w:cs="Arial"/>
          <w:b/>
          <w:sz w:val="18"/>
          <w:szCs w:val="18"/>
        </w:rPr>
        <w:t>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 w:rsidR="00DA5AB7">
        <w:rPr>
          <w:rFonts w:ascii="Arial" w:hAnsi="Arial" w:cs="Arial"/>
          <w:sz w:val="18"/>
          <w:szCs w:val="18"/>
        </w:rPr>
        <w:t>: nem készült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AB7">
        <w:rPr>
          <w:rFonts w:ascii="Arial" w:hAnsi="Arial" w:cs="Arial"/>
          <w:b/>
          <w:sz w:val="20"/>
          <w:szCs w:val="20"/>
          <w:u w:val="single"/>
        </w:rPr>
        <w:t>SZAKASZ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07E66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3. pontban szereplő</w:t>
      </w:r>
      <w:r w:rsidR="000F2F86">
        <w:rPr>
          <w:rFonts w:ascii="Arial" w:hAnsi="Arial" w:cs="Arial"/>
          <w:sz w:val="18"/>
          <w:szCs w:val="18"/>
        </w:rPr>
        <w:t xml:space="preserve"> H </w:t>
      </w:r>
      <w:r w:rsidR="004A70BE"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="004A70BE"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662C" w:rsidRDefault="00E024B3" w:rsidP="006F282F">
      <w:pPr>
        <w:tabs>
          <w:tab w:val="left" w:pos="180"/>
          <w:tab w:val="left" w:pos="1985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Nincs.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</w:t>
      </w:r>
      <w:r w:rsidR="00DA5AB7">
        <w:rPr>
          <w:rFonts w:ascii="Arial" w:hAnsi="Arial" w:cs="Arial"/>
          <w:sz w:val="18"/>
          <w:szCs w:val="18"/>
        </w:rPr>
        <w:t xml:space="preserve"> a gyártói adatlapokon és</w:t>
      </w:r>
      <w:r w:rsidRPr="00943E4F">
        <w:rPr>
          <w:rFonts w:ascii="Arial" w:hAnsi="Arial" w:cs="Arial"/>
          <w:sz w:val="18"/>
          <w:szCs w:val="18"/>
        </w:rPr>
        <w:t xml:space="preserve"> a legújabb adatokon alapulnak és megfelelnek a jelenleg érvényes vesz</w:t>
      </w:r>
      <w:r w:rsidRPr="00943E4F">
        <w:rPr>
          <w:rFonts w:ascii="Arial" w:hAnsi="Arial" w:cs="Arial"/>
          <w:sz w:val="18"/>
          <w:szCs w:val="18"/>
        </w:rPr>
        <w:t>é</w:t>
      </w:r>
      <w:r w:rsidRPr="00943E4F">
        <w:rPr>
          <w:rFonts w:ascii="Arial" w:hAnsi="Arial" w:cs="Arial"/>
          <w:sz w:val="18"/>
          <w:szCs w:val="18"/>
        </w:rPr>
        <w:t>lyes anyagokra és készítményekre vonatkozó előírásoknak, osztályozásoknak, csomagolási és feliratozási szabályoknak. Nem foglalja magába azonban minden esetben az összes, kimerítő információt. A felhasználó felelőssége értékelni a bizto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sági adatlap rá vonatkozó információit,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tbl>
      <w:tblPr>
        <w:tblStyle w:val="Rcsostblzat"/>
        <w:tblW w:w="0" w:type="auto"/>
        <w:tblLook w:val="04A0"/>
      </w:tblPr>
      <w:tblGrid>
        <w:gridCol w:w="1497"/>
        <w:gridCol w:w="5510"/>
        <w:gridCol w:w="1689"/>
        <w:gridCol w:w="1600"/>
      </w:tblGrid>
      <w:tr w:rsidR="002E6C3A" w:rsidTr="00697FE6">
        <w:tc>
          <w:tcPr>
            <w:tcW w:w="1497" w:type="dxa"/>
            <w:tcBorders>
              <w:right w:val="nil"/>
            </w:tcBorders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Felülvizsgálatok</w:t>
            </w:r>
          </w:p>
        </w:tc>
        <w:tc>
          <w:tcPr>
            <w:tcW w:w="5510" w:type="dxa"/>
            <w:tcBorders>
              <w:left w:val="nil"/>
              <w:right w:val="nil"/>
            </w:tcBorders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tcBorders>
              <w:left w:val="nil"/>
            </w:tcBorders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E6C3A" w:rsidTr="00697FE6">
        <w:tc>
          <w:tcPr>
            <w:tcW w:w="1497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Fejezet</w:t>
            </w:r>
          </w:p>
        </w:tc>
        <w:tc>
          <w:tcPr>
            <w:tcW w:w="5510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Változtatás tárgya</w:t>
            </w:r>
          </w:p>
        </w:tc>
        <w:tc>
          <w:tcPr>
            <w:tcW w:w="1689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Dátum</w:t>
            </w:r>
          </w:p>
        </w:tc>
        <w:tc>
          <w:tcPr>
            <w:tcW w:w="1600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Változatszám</w:t>
            </w:r>
          </w:p>
        </w:tc>
      </w:tr>
      <w:tr w:rsidR="002E6C3A" w:rsidTr="00697FE6">
        <w:tc>
          <w:tcPr>
            <w:tcW w:w="1497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1-16.</w:t>
            </w:r>
          </w:p>
        </w:tc>
        <w:tc>
          <w:tcPr>
            <w:tcW w:w="5510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453/2010 EK rendelet módosításainak alkalmazása</w:t>
            </w:r>
          </w:p>
        </w:tc>
        <w:tc>
          <w:tcPr>
            <w:tcW w:w="1689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2016.02.01.</w:t>
            </w:r>
          </w:p>
        </w:tc>
        <w:tc>
          <w:tcPr>
            <w:tcW w:w="1600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E6C3A" w:rsidTr="00697FE6">
        <w:tc>
          <w:tcPr>
            <w:tcW w:w="1497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9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00" w:type="dxa"/>
            <w:vAlign w:val="center"/>
          </w:tcPr>
          <w:p w:rsidR="002E6C3A" w:rsidRDefault="002E6C3A" w:rsidP="00697FE6">
            <w:pPr>
              <w:tabs>
                <w:tab w:val="left" w:pos="180"/>
                <w:tab w:val="left" w:pos="6521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</w:p>
    <w:sectPr w:rsidR="004717C4" w:rsidRPr="00943E4F" w:rsidSect="004A662C">
      <w:headerReference w:type="default" r:id="rId8"/>
      <w:footerReference w:type="default" r:id="rId9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7C09" w:rsidRDefault="001C7C09">
      <w:r>
        <w:separator/>
      </w:r>
    </w:p>
  </w:endnote>
  <w:endnote w:type="continuationSeparator" w:id="1">
    <w:p w:rsidR="001C7C09" w:rsidRDefault="001C7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7C09" w:rsidRDefault="001C7C09">
      <w:r>
        <w:separator/>
      </w:r>
    </w:p>
  </w:footnote>
  <w:footnote w:type="continuationSeparator" w:id="1">
    <w:p w:rsidR="001C7C09" w:rsidRDefault="001C7C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530E95" w:rsidRPr="00530E95" w:rsidRDefault="00DC0294" w:rsidP="00530E95">
    <w:pPr>
      <w:pStyle w:val="lfej"/>
      <w:jc w:val="center"/>
      <w:rPr>
        <w:rFonts w:ascii="Arial" w:hAnsi="Arial" w:cs="Arial"/>
        <w:sz w:val="28"/>
        <w:szCs w:val="28"/>
      </w:rPr>
    </w:pPr>
    <w:r w:rsidRPr="00DC0294">
      <w:rPr>
        <w:rFonts w:ascii="Arial" w:hAnsi="Arial" w:cs="Arial"/>
        <w:noProof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7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DA5AB7">
      <w:trPr>
        <w:trHeight w:val="593"/>
      </w:trPr>
      <w:tc>
        <w:tcPr>
          <w:tcW w:w="3406" w:type="dxa"/>
          <w:shd w:val="clear" w:color="auto" w:fill="auto"/>
        </w:tcPr>
        <w:p w:rsidR="00530E95" w:rsidRPr="00671559" w:rsidRDefault="00DC0294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OIL Regulus Lánckenőolaj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E6C3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Verzió:2</w:t>
          </w:r>
        </w:p>
        <w:p w:rsidR="002225EA" w:rsidRDefault="00E024B3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</w:t>
          </w:r>
          <w:r w:rsidR="002E6C3A">
            <w:rPr>
              <w:rFonts w:ascii="Arial" w:hAnsi="Arial" w:cs="Arial"/>
              <w:sz w:val="20"/>
              <w:szCs w:val="20"/>
            </w:rPr>
            <w:t>3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="002E6C3A">
            <w:rPr>
              <w:rFonts w:ascii="Arial" w:hAnsi="Arial" w:cs="Arial"/>
              <w:sz w:val="20"/>
              <w:szCs w:val="20"/>
            </w:rPr>
            <w:t>03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="002E6C3A">
            <w:rPr>
              <w:rFonts w:ascii="Arial" w:hAnsi="Arial" w:cs="Arial"/>
              <w:sz w:val="20"/>
              <w:szCs w:val="20"/>
            </w:rPr>
            <w:t>01</w:t>
          </w:r>
        </w:p>
        <w:p w:rsidR="002E6C3A" w:rsidRDefault="002E6C3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Felülvizsgálat dátuma: 2016.02.01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5C1A75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5C1A75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2E6C3A">
            <w:rPr>
              <w:rFonts w:ascii="Arial" w:hAnsi="Arial" w:cs="Arial"/>
              <w:noProof/>
              <w:sz w:val="20"/>
              <w:szCs w:val="20"/>
            </w:rPr>
            <w:t>1</w:t>
          </w:r>
          <w:r w:rsidR="005C1A75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2A38ED">
            <w:rPr>
              <w:rFonts w:ascii="Arial" w:hAnsi="Arial" w:cs="Arial"/>
              <w:sz w:val="20"/>
              <w:szCs w:val="20"/>
            </w:rPr>
            <w:t>/7</w:t>
          </w:r>
        </w:p>
      </w:tc>
    </w:tr>
    <w:tr w:rsidR="002225EA" w:rsidRPr="00671559" w:rsidTr="00DA5AB7">
      <w:trPr>
        <w:trHeight w:val="95"/>
      </w:trPr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5314A"/>
    <w:rsid w:val="00163FEA"/>
    <w:rsid w:val="001956AF"/>
    <w:rsid w:val="001B0C33"/>
    <w:rsid w:val="001C1217"/>
    <w:rsid w:val="001C7C09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8ED"/>
    <w:rsid w:val="002A3C4E"/>
    <w:rsid w:val="002C649B"/>
    <w:rsid w:val="002D5733"/>
    <w:rsid w:val="002E6C3A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171E"/>
    <w:rsid w:val="0038228E"/>
    <w:rsid w:val="00382DE7"/>
    <w:rsid w:val="00385B64"/>
    <w:rsid w:val="00390BC1"/>
    <w:rsid w:val="003A6079"/>
    <w:rsid w:val="003A65DA"/>
    <w:rsid w:val="003C05B2"/>
    <w:rsid w:val="003C4CC6"/>
    <w:rsid w:val="003E2F9C"/>
    <w:rsid w:val="003F79B6"/>
    <w:rsid w:val="00405157"/>
    <w:rsid w:val="00407E66"/>
    <w:rsid w:val="00411433"/>
    <w:rsid w:val="00422CA9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D032B"/>
    <w:rsid w:val="004D4E80"/>
    <w:rsid w:val="004E4CFB"/>
    <w:rsid w:val="00501561"/>
    <w:rsid w:val="00510ECC"/>
    <w:rsid w:val="00526E9F"/>
    <w:rsid w:val="00530E95"/>
    <w:rsid w:val="00546BE9"/>
    <w:rsid w:val="00553590"/>
    <w:rsid w:val="005536D0"/>
    <w:rsid w:val="00565FB7"/>
    <w:rsid w:val="00566D29"/>
    <w:rsid w:val="005745FC"/>
    <w:rsid w:val="005761CB"/>
    <w:rsid w:val="005A3E7C"/>
    <w:rsid w:val="005B081B"/>
    <w:rsid w:val="005B2FFF"/>
    <w:rsid w:val="005C1A75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94ABC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6B64"/>
    <w:rsid w:val="00771A84"/>
    <w:rsid w:val="00783724"/>
    <w:rsid w:val="007A685D"/>
    <w:rsid w:val="007B0E53"/>
    <w:rsid w:val="007D2EC0"/>
    <w:rsid w:val="007E1F2D"/>
    <w:rsid w:val="007F0067"/>
    <w:rsid w:val="007F310E"/>
    <w:rsid w:val="007F4469"/>
    <w:rsid w:val="008171A0"/>
    <w:rsid w:val="00827CC7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33850"/>
    <w:rsid w:val="00943E4F"/>
    <w:rsid w:val="00945BA9"/>
    <w:rsid w:val="009473A0"/>
    <w:rsid w:val="009560DE"/>
    <w:rsid w:val="009664DB"/>
    <w:rsid w:val="009668F6"/>
    <w:rsid w:val="00970742"/>
    <w:rsid w:val="00981DD4"/>
    <w:rsid w:val="00991F2D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5C67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A0"/>
    <w:rsid w:val="00B916A5"/>
    <w:rsid w:val="00B96E39"/>
    <w:rsid w:val="00BA0DF3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74084"/>
    <w:rsid w:val="00C77B5C"/>
    <w:rsid w:val="00C911BC"/>
    <w:rsid w:val="00C935DE"/>
    <w:rsid w:val="00CA325D"/>
    <w:rsid w:val="00CB7924"/>
    <w:rsid w:val="00CD75D0"/>
    <w:rsid w:val="00CE2EEE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AB7"/>
    <w:rsid w:val="00DA5B8B"/>
    <w:rsid w:val="00DC0294"/>
    <w:rsid w:val="00DC1848"/>
    <w:rsid w:val="00DD120A"/>
    <w:rsid w:val="00DE5EF2"/>
    <w:rsid w:val="00DF5689"/>
    <w:rsid w:val="00DF64B0"/>
    <w:rsid w:val="00E024B3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7E1F2D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0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4D243-247C-45B3-953D-1F463E790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1626</Words>
  <Characters>11226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3</cp:revision>
  <cp:lastPrinted>2008-11-11T10:12:00Z</cp:lastPrinted>
  <dcterms:created xsi:type="dcterms:W3CDTF">2016-05-30T10:20:00Z</dcterms:created>
  <dcterms:modified xsi:type="dcterms:W3CDTF">2016-06-03T11:47:00Z</dcterms:modified>
</cp:coreProperties>
</file>